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4CF44D" w14:textId="77777777" w:rsidR="00CC6FDC" w:rsidRPr="00CC6FDC" w:rsidRDefault="00CC6FDC" w:rsidP="00CC6FDC">
      <w:pPr>
        <w:shd w:val="clear" w:color="auto" w:fill="FFFFFF"/>
        <w:suppressAutoHyphens/>
        <w:ind w:right="110"/>
        <w:rPr>
          <w:bCs/>
          <w:color w:val="984806"/>
          <w:spacing w:val="-2"/>
          <w:szCs w:val="28"/>
        </w:rPr>
      </w:pPr>
    </w:p>
    <w:p w14:paraId="4E45038A" w14:textId="77777777" w:rsidR="00CC6FDC" w:rsidRPr="00CC6FDC" w:rsidRDefault="00CC6FDC" w:rsidP="00CC6FDC">
      <w:pPr>
        <w:suppressAutoHyphens/>
        <w:autoSpaceDE w:val="0"/>
        <w:autoSpaceDN w:val="0"/>
        <w:jc w:val="right"/>
        <w:rPr>
          <w:b/>
          <w:szCs w:val="28"/>
        </w:rPr>
      </w:pPr>
      <w:r w:rsidRPr="00CC6FDC">
        <w:rPr>
          <w:b/>
          <w:bCs/>
          <w:spacing w:val="-2"/>
          <w:szCs w:val="28"/>
        </w:rPr>
        <w:t xml:space="preserve">     </w:t>
      </w:r>
      <w:r w:rsidRPr="00CC6FDC">
        <w:rPr>
          <w:b/>
          <w:szCs w:val="28"/>
        </w:rPr>
        <w:t>Проект решения</w:t>
      </w:r>
    </w:p>
    <w:p w14:paraId="48A5AF9B" w14:textId="77777777" w:rsidR="00CC6FDC" w:rsidRPr="00CC6FDC" w:rsidRDefault="00CC6FDC" w:rsidP="00CC6FDC">
      <w:pPr>
        <w:autoSpaceDE w:val="0"/>
        <w:autoSpaceDN w:val="0"/>
        <w:adjustRightInd w:val="0"/>
        <w:jc w:val="center"/>
        <w:rPr>
          <w:bCs/>
          <w:szCs w:val="28"/>
        </w:rPr>
      </w:pPr>
    </w:p>
    <w:p w14:paraId="174EAB6C" w14:textId="77777777" w:rsidR="00CC6FDC" w:rsidRPr="00CC6FDC" w:rsidRDefault="00CC6FDC" w:rsidP="00CC6FDC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CC6FDC">
        <w:rPr>
          <w:b/>
          <w:bCs/>
          <w:szCs w:val="28"/>
        </w:rPr>
        <w:t>СОВЕТ ДЕПУТАТОВ</w:t>
      </w:r>
    </w:p>
    <w:p w14:paraId="4013071B" w14:textId="77777777" w:rsidR="00CC6FDC" w:rsidRPr="00CC6FDC" w:rsidRDefault="00CC6FDC" w:rsidP="00CC6FDC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CC6FDC">
        <w:rPr>
          <w:b/>
          <w:bCs/>
          <w:szCs w:val="28"/>
        </w:rPr>
        <w:t>внутригородского муниципального образования –</w:t>
      </w:r>
    </w:p>
    <w:p w14:paraId="35046B7B" w14:textId="77777777" w:rsidR="00CC6FDC" w:rsidRPr="00CC6FDC" w:rsidRDefault="00CC6FDC" w:rsidP="00CC6FDC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CC6FDC">
        <w:rPr>
          <w:b/>
          <w:bCs/>
          <w:iCs/>
          <w:szCs w:val="28"/>
        </w:rPr>
        <w:t>муниципального округа</w:t>
      </w:r>
      <w:r w:rsidRPr="00CC6FDC">
        <w:rPr>
          <w:b/>
          <w:bCs/>
          <w:szCs w:val="28"/>
        </w:rPr>
        <w:t xml:space="preserve"> </w:t>
      </w:r>
    </w:p>
    <w:p w14:paraId="059C0AE7" w14:textId="77777777" w:rsidR="00CC6FDC" w:rsidRPr="00CC6FDC" w:rsidRDefault="00CC6FDC" w:rsidP="00CC6FDC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CC6FDC">
        <w:rPr>
          <w:b/>
          <w:bCs/>
          <w:szCs w:val="28"/>
        </w:rPr>
        <w:t>Хамовники</w:t>
      </w:r>
    </w:p>
    <w:p w14:paraId="4E5B02C1" w14:textId="77777777" w:rsidR="00CC6FDC" w:rsidRPr="00CC6FDC" w:rsidRDefault="00CC6FDC" w:rsidP="00CC6FDC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CC6FDC">
        <w:rPr>
          <w:b/>
          <w:szCs w:val="28"/>
        </w:rPr>
        <w:t>в городе Москве</w:t>
      </w:r>
    </w:p>
    <w:p w14:paraId="148580DB" w14:textId="77777777" w:rsidR="00CC6FDC" w:rsidRPr="00CC6FDC" w:rsidRDefault="00CC6FDC" w:rsidP="00CC6FDC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60AD03C2" w14:textId="77777777" w:rsidR="00CC6FDC" w:rsidRPr="00CC6FDC" w:rsidRDefault="00CC6FDC" w:rsidP="00CC6FDC">
      <w:pPr>
        <w:autoSpaceDE w:val="0"/>
        <w:autoSpaceDN w:val="0"/>
        <w:adjustRightInd w:val="0"/>
        <w:jc w:val="center"/>
        <w:rPr>
          <w:b/>
          <w:szCs w:val="28"/>
        </w:rPr>
      </w:pPr>
      <w:r w:rsidRPr="00CC6FDC">
        <w:rPr>
          <w:b/>
          <w:szCs w:val="28"/>
        </w:rPr>
        <w:t>РЕШЕНИЕ</w:t>
      </w:r>
    </w:p>
    <w:p w14:paraId="68761E23" w14:textId="77777777" w:rsidR="00CC6FDC" w:rsidRPr="00CC6FDC" w:rsidRDefault="00CC6FDC" w:rsidP="00CC6FDC">
      <w:pPr>
        <w:shd w:val="clear" w:color="auto" w:fill="FFFFFF"/>
        <w:suppressAutoHyphens/>
        <w:ind w:right="110"/>
        <w:rPr>
          <w:bCs/>
          <w:color w:val="984806"/>
          <w:spacing w:val="-2"/>
          <w:szCs w:val="28"/>
        </w:rPr>
      </w:pPr>
      <w:r w:rsidRPr="00CC6FDC">
        <w:rPr>
          <w:b/>
          <w:bCs/>
          <w:spacing w:val="-2"/>
          <w:szCs w:val="28"/>
        </w:rPr>
        <w:t xml:space="preserve">   </w:t>
      </w:r>
      <w:r w:rsidRPr="00CC6FDC">
        <w:rPr>
          <w:b/>
          <w:color w:val="FFFFFF"/>
          <w:szCs w:val="28"/>
          <w:lang w:eastAsia="zh-CN"/>
        </w:rPr>
        <w:t>ЕШЕНИЕ</w:t>
      </w:r>
    </w:p>
    <w:p w14:paraId="1DB618B2" w14:textId="77777777" w:rsidR="00D762B3" w:rsidRPr="00D762B3" w:rsidRDefault="00D762B3" w:rsidP="00D762B3">
      <w:pPr>
        <w:pBdr>
          <w:bottom w:val="none" w:sz="0" w:space="1" w:color="000000"/>
        </w:pBdr>
        <w:shd w:val="clear" w:color="auto" w:fill="FFFFFF"/>
        <w:suppressAutoHyphens/>
        <w:ind w:right="91"/>
        <w:jc w:val="both"/>
        <w:rPr>
          <w:b/>
          <w:spacing w:val="-1"/>
          <w:szCs w:val="28"/>
          <w:u w:val="single"/>
          <w:lang w:eastAsia="ar-SA"/>
        </w:rPr>
      </w:pPr>
      <w:r w:rsidRPr="00D762B3">
        <w:rPr>
          <w:b/>
          <w:spacing w:val="-1"/>
          <w:szCs w:val="28"/>
          <w:u w:val="single"/>
          <w:lang w:eastAsia="zh-CN"/>
        </w:rPr>
        <w:t xml:space="preserve">____________________ 2025 </w:t>
      </w:r>
      <w:r w:rsidRPr="00D762B3">
        <w:rPr>
          <w:b/>
          <w:spacing w:val="-1"/>
          <w:szCs w:val="28"/>
          <w:u w:val="single"/>
          <w:lang w:eastAsia="ar-SA"/>
        </w:rPr>
        <w:t xml:space="preserve">года № </w:t>
      </w:r>
    </w:p>
    <w:p w14:paraId="3FD70954" w14:textId="77777777" w:rsidR="0058643A" w:rsidRPr="00E956BA" w:rsidRDefault="0058643A" w:rsidP="000670DF">
      <w:pPr>
        <w:rPr>
          <w:szCs w:val="28"/>
        </w:rPr>
      </w:pPr>
    </w:p>
    <w:p w14:paraId="378DBCC6" w14:textId="77777777" w:rsidR="003C3804" w:rsidRPr="00E956BA" w:rsidRDefault="003C3804" w:rsidP="00426163">
      <w:pPr>
        <w:tabs>
          <w:tab w:val="left" w:pos="5245"/>
        </w:tabs>
        <w:ind w:right="4279"/>
        <w:jc w:val="both"/>
        <w:rPr>
          <w:b/>
          <w:bCs/>
          <w:iCs/>
          <w:szCs w:val="28"/>
        </w:rPr>
      </w:pPr>
      <w:r w:rsidRPr="00E956BA">
        <w:rPr>
          <w:b/>
          <w:bCs/>
          <w:iCs/>
          <w:szCs w:val="28"/>
        </w:rPr>
        <w:t xml:space="preserve">Об утверждении Положения о разъездном характере работы муниципальных служащих администрации </w:t>
      </w:r>
      <w:r w:rsidR="00CC6FDC" w:rsidRPr="00CC6FDC">
        <w:rPr>
          <w:b/>
          <w:bCs/>
          <w:spacing w:val="-1"/>
          <w:szCs w:val="28"/>
          <w:lang w:eastAsia="en-US"/>
        </w:rPr>
        <w:t>внутригородского муниципального образования -</w:t>
      </w:r>
      <w:r w:rsidR="00CC6FDC" w:rsidRPr="00CC6FDC">
        <w:rPr>
          <w:b/>
          <w:bCs/>
          <w:spacing w:val="-1"/>
          <w:szCs w:val="28"/>
          <w:lang w:val="sk-SK" w:eastAsia="en-US"/>
        </w:rPr>
        <w:t>муниципального округа Хамовники</w:t>
      </w:r>
      <w:r w:rsidR="00CC6FDC" w:rsidRPr="00CC6FDC">
        <w:rPr>
          <w:b/>
          <w:bCs/>
          <w:spacing w:val="-1"/>
          <w:szCs w:val="28"/>
          <w:lang w:val="sk-SK"/>
        </w:rPr>
        <w:t xml:space="preserve"> </w:t>
      </w:r>
      <w:r w:rsidR="00CC6FDC" w:rsidRPr="00CC6FDC">
        <w:rPr>
          <w:b/>
          <w:bCs/>
          <w:spacing w:val="-1"/>
          <w:szCs w:val="28"/>
        </w:rPr>
        <w:t>в городе Москве</w:t>
      </w:r>
    </w:p>
    <w:p w14:paraId="538FC8ED" w14:textId="77777777" w:rsidR="003C3804" w:rsidRPr="00E956BA" w:rsidRDefault="003C3804" w:rsidP="000670DF">
      <w:pPr>
        <w:ind w:firstLine="708"/>
        <w:jc w:val="both"/>
        <w:rPr>
          <w:szCs w:val="28"/>
        </w:rPr>
      </w:pPr>
    </w:p>
    <w:p w14:paraId="4E1C1380" w14:textId="77777777" w:rsidR="00CC6FDC" w:rsidRPr="00E956BA" w:rsidRDefault="00CC6FDC" w:rsidP="00CC6FDC">
      <w:pPr>
        <w:ind w:firstLine="708"/>
        <w:jc w:val="both"/>
        <w:rPr>
          <w:szCs w:val="28"/>
        </w:rPr>
      </w:pPr>
      <w:r w:rsidRPr="00E956BA">
        <w:rPr>
          <w:szCs w:val="28"/>
        </w:rPr>
        <w:t xml:space="preserve">В соответствии со статьей 168.1. Трудового кодекса Российской Федерации, статьей 12 Закона города Москвы от 22 октября 2008 года № 50  «О муниципальной службе в городе Москве», и в целях обеспечения выполнения муниципальными служащими администрации своих должностных обязанностей, </w:t>
      </w:r>
    </w:p>
    <w:p w14:paraId="2624E274" w14:textId="77777777" w:rsidR="009566C2" w:rsidRPr="00E956BA" w:rsidRDefault="00CC6FDC" w:rsidP="00CC6FDC">
      <w:pPr>
        <w:widowControl w:val="0"/>
        <w:autoSpaceDE w:val="0"/>
        <w:autoSpaceDN w:val="0"/>
        <w:adjustRightInd w:val="0"/>
        <w:ind w:firstLine="284"/>
        <w:jc w:val="both"/>
        <w:rPr>
          <w:b/>
          <w:bCs/>
          <w:spacing w:val="-1"/>
          <w:szCs w:val="28"/>
        </w:rPr>
      </w:pPr>
      <w:r w:rsidRPr="00CC6FDC">
        <w:rPr>
          <w:b/>
          <w:bCs/>
          <w:spacing w:val="-1"/>
          <w:szCs w:val="28"/>
          <w:lang w:val="sk-SK"/>
        </w:rPr>
        <w:t>Совет депутатов</w:t>
      </w:r>
      <w:r w:rsidRPr="00CC6FDC">
        <w:rPr>
          <w:b/>
          <w:bCs/>
          <w:spacing w:val="-1"/>
          <w:szCs w:val="28"/>
          <w:lang w:val="sk-SK" w:eastAsia="en-US"/>
        </w:rPr>
        <w:t xml:space="preserve"> </w:t>
      </w:r>
      <w:r w:rsidRPr="00CC6FDC">
        <w:rPr>
          <w:b/>
          <w:bCs/>
          <w:spacing w:val="-1"/>
          <w:szCs w:val="28"/>
          <w:lang w:eastAsia="en-US"/>
        </w:rPr>
        <w:t>внутригородского муниципального образования -</w:t>
      </w:r>
      <w:r w:rsidRPr="00CC6FDC">
        <w:rPr>
          <w:b/>
          <w:bCs/>
          <w:spacing w:val="-1"/>
          <w:szCs w:val="28"/>
          <w:lang w:val="sk-SK" w:eastAsia="en-US"/>
        </w:rPr>
        <w:t>муниципального округа Хамовники</w:t>
      </w:r>
      <w:r w:rsidRPr="00CC6FDC">
        <w:rPr>
          <w:b/>
          <w:bCs/>
          <w:spacing w:val="-1"/>
          <w:szCs w:val="28"/>
          <w:lang w:val="sk-SK"/>
        </w:rPr>
        <w:t xml:space="preserve"> </w:t>
      </w:r>
      <w:r w:rsidRPr="00CC6FDC">
        <w:rPr>
          <w:b/>
          <w:bCs/>
          <w:spacing w:val="-1"/>
          <w:szCs w:val="28"/>
        </w:rPr>
        <w:t xml:space="preserve">в городе Москве </w:t>
      </w:r>
      <w:r w:rsidRPr="00E956BA">
        <w:rPr>
          <w:b/>
          <w:bCs/>
          <w:spacing w:val="-1"/>
          <w:szCs w:val="28"/>
          <w:lang w:val="sk-SK"/>
        </w:rPr>
        <w:t>решил</w:t>
      </w:r>
      <w:r w:rsidRPr="00E956BA">
        <w:rPr>
          <w:b/>
          <w:bCs/>
          <w:spacing w:val="-1"/>
          <w:szCs w:val="28"/>
        </w:rPr>
        <w:t>:</w:t>
      </w:r>
    </w:p>
    <w:p w14:paraId="70104485" w14:textId="77777777" w:rsidR="00CF5691" w:rsidRPr="00E956BA" w:rsidRDefault="000670DF" w:rsidP="000670DF">
      <w:pPr>
        <w:ind w:firstLine="708"/>
        <w:jc w:val="both"/>
        <w:rPr>
          <w:szCs w:val="28"/>
        </w:rPr>
      </w:pPr>
      <w:r w:rsidRPr="00E956BA">
        <w:rPr>
          <w:szCs w:val="28"/>
        </w:rPr>
        <w:t xml:space="preserve">1. </w:t>
      </w:r>
      <w:r w:rsidR="00F91804" w:rsidRPr="00E956BA">
        <w:rPr>
          <w:szCs w:val="28"/>
        </w:rPr>
        <w:t>Утвердить Положение о разъездном характере работ</w:t>
      </w:r>
      <w:r w:rsidR="00D81515" w:rsidRPr="00E956BA">
        <w:rPr>
          <w:szCs w:val="28"/>
        </w:rPr>
        <w:t>ы</w:t>
      </w:r>
      <w:r w:rsidR="00F91804" w:rsidRPr="00E956BA">
        <w:rPr>
          <w:szCs w:val="28"/>
        </w:rPr>
        <w:t xml:space="preserve"> муниципальных служащих</w:t>
      </w:r>
      <w:r w:rsidR="009566C2" w:rsidRPr="00E956BA">
        <w:rPr>
          <w:szCs w:val="28"/>
        </w:rPr>
        <w:t xml:space="preserve"> администрации</w:t>
      </w:r>
      <w:r w:rsidR="00F91804" w:rsidRPr="00E956BA">
        <w:rPr>
          <w:szCs w:val="28"/>
        </w:rPr>
        <w:t xml:space="preserve"> с</w:t>
      </w:r>
      <w:r w:rsidR="00CC6FDC" w:rsidRPr="00E956BA">
        <w:rPr>
          <w:bCs/>
          <w:spacing w:val="-1"/>
          <w:szCs w:val="28"/>
          <w:lang w:eastAsia="en-US"/>
        </w:rPr>
        <w:t xml:space="preserve"> </w:t>
      </w:r>
      <w:r w:rsidR="00CC6FDC" w:rsidRPr="00CC6FDC">
        <w:rPr>
          <w:bCs/>
          <w:spacing w:val="-1"/>
          <w:szCs w:val="28"/>
          <w:lang w:eastAsia="en-US"/>
        </w:rPr>
        <w:t>внутригородского муниципального образования -</w:t>
      </w:r>
      <w:r w:rsidR="00CC6FDC" w:rsidRPr="00CC6FDC">
        <w:rPr>
          <w:bCs/>
          <w:spacing w:val="-1"/>
          <w:szCs w:val="28"/>
          <w:lang w:val="sk-SK" w:eastAsia="en-US"/>
        </w:rPr>
        <w:t>муниципального округа Хамовники</w:t>
      </w:r>
      <w:r w:rsidR="00CC6FDC" w:rsidRPr="00CC6FDC">
        <w:rPr>
          <w:bCs/>
          <w:spacing w:val="-1"/>
          <w:szCs w:val="28"/>
          <w:lang w:val="sk-SK"/>
        </w:rPr>
        <w:t xml:space="preserve"> </w:t>
      </w:r>
      <w:r w:rsidR="00CC6FDC" w:rsidRPr="00CC6FDC">
        <w:rPr>
          <w:bCs/>
          <w:spacing w:val="-1"/>
          <w:szCs w:val="28"/>
        </w:rPr>
        <w:t xml:space="preserve">в городе Москве </w:t>
      </w:r>
      <w:r w:rsidR="00CC6FDC" w:rsidRPr="00E956BA">
        <w:rPr>
          <w:bCs/>
          <w:spacing w:val="-1"/>
          <w:szCs w:val="28"/>
        </w:rPr>
        <w:t>с</w:t>
      </w:r>
      <w:r w:rsidR="00F91804" w:rsidRPr="00E956BA">
        <w:rPr>
          <w:szCs w:val="28"/>
        </w:rPr>
        <w:t>огласно приложению</w:t>
      </w:r>
      <w:r w:rsidR="00CF5691" w:rsidRPr="00E956BA">
        <w:rPr>
          <w:szCs w:val="28"/>
        </w:rPr>
        <w:t>.</w:t>
      </w:r>
    </w:p>
    <w:p w14:paraId="3B218DFD" w14:textId="77777777" w:rsidR="00CC6FDC" w:rsidRPr="00E956BA" w:rsidRDefault="00CC6FDC" w:rsidP="000670DF">
      <w:pPr>
        <w:ind w:firstLine="708"/>
        <w:jc w:val="both"/>
        <w:rPr>
          <w:szCs w:val="28"/>
        </w:rPr>
      </w:pPr>
      <w:r w:rsidRPr="00E956BA">
        <w:rPr>
          <w:szCs w:val="28"/>
        </w:rPr>
        <w:t>2. Признать утратившим силу решение Совета депутатов муниципального округа Хамовники от 10 сентября 2022 года № 14/7                        «Об утверждении Положения о разъездном характере работы муниципальных служащих администрации муниципального округа Хамовники».</w:t>
      </w:r>
    </w:p>
    <w:p w14:paraId="1150FD80" w14:textId="77777777" w:rsidR="00CC6FDC" w:rsidRPr="00E956BA" w:rsidRDefault="00CC6FDC" w:rsidP="00CC6FD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956BA">
        <w:rPr>
          <w:szCs w:val="28"/>
        </w:rPr>
        <w:t>3. Опубликовать настоящее решение в сетевом издании «Московский муниципальный вестник», а также на официальном сайте муниципального округа Хамовники в городе Москве в информационно-телекоммуникационной сети «Интернет» (www.mo-hamovniki.ru).</w:t>
      </w:r>
    </w:p>
    <w:p w14:paraId="6B19E220" w14:textId="6F655561" w:rsidR="009566C2" w:rsidRPr="00E956BA" w:rsidRDefault="00CC6FDC" w:rsidP="009566C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956BA">
        <w:rPr>
          <w:bCs/>
          <w:color w:val="000000"/>
          <w:szCs w:val="28"/>
        </w:rPr>
        <w:t>4</w:t>
      </w:r>
      <w:r w:rsidR="009566C2" w:rsidRPr="00E956BA">
        <w:rPr>
          <w:bCs/>
          <w:color w:val="000000"/>
          <w:szCs w:val="28"/>
        </w:rPr>
        <w:t xml:space="preserve">. Контроль за выполнением настоящего решения возложить на </w:t>
      </w:r>
      <w:r w:rsidRPr="00E956BA">
        <w:rPr>
          <w:bCs/>
          <w:color w:val="000000"/>
          <w:szCs w:val="28"/>
        </w:rPr>
        <w:t>главу</w:t>
      </w:r>
      <w:r w:rsidR="009566C2" w:rsidRPr="00E956BA">
        <w:rPr>
          <w:bCs/>
          <w:color w:val="000000"/>
          <w:szCs w:val="28"/>
        </w:rPr>
        <w:t xml:space="preserve"> </w:t>
      </w:r>
      <w:r w:rsidRPr="00E956BA">
        <w:rPr>
          <w:bCs/>
          <w:color w:val="000000"/>
          <w:szCs w:val="28"/>
        </w:rPr>
        <w:t>внутригородского муниципального образования -</w:t>
      </w:r>
      <w:r w:rsidR="00976F0E">
        <w:rPr>
          <w:bCs/>
          <w:color w:val="000000"/>
          <w:szCs w:val="28"/>
        </w:rPr>
        <w:t xml:space="preserve"> </w:t>
      </w:r>
      <w:r w:rsidRPr="00E956BA">
        <w:rPr>
          <w:bCs/>
          <w:color w:val="000000"/>
          <w:szCs w:val="28"/>
        </w:rPr>
        <w:t>муниципального округа Хамовники в городе Москве Васильева А.А.</w:t>
      </w:r>
    </w:p>
    <w:p w14:paraId="5B04E287" w14:textId="77777777" w:rsidR="00CC6FDC" w:rsidRPr="00E956BA" w:rsidRDefault="00CC6FDC" w:rsidP="00CC6FDC">
      <w:pPr>
        <w:jc w:val="both"/>
        <w:rPr>
          <w:b/>
          <w:szCs w:val="28"/>
        </w:rPr>
      </w:pPr>
    </w:p>
    <w:p w14:paraId="65734D73" w14:textId="77777777" w:rsidR="00CC6FDC" w:rsidRPr="00E956BA" w:rsidRDefault="00CC6FDC" w:rsidP="00CC6FDC">
      <w:pPr>
        <w:jc w:val="both"/>
        <w:rPr>
          <w:b/>
          <w:szCs w:val="28"/>
        </w:rPr>
      </w:pPr>
    </w:p>
    <w:p w14:paraId="136F3103" w14:textId="77777777" w:rsidR="00CC6FDC" w:rsidRPr="00E956BA" w:rsidRDefault="00CC6FDC" w:rsidP="00CC6FDC">
      <w:pPr>
        <w:jc w:val="both"/>
        <w:rPr>
          <w:b/>
          <w:szCs w:val="28"/>
        </w:rPr>
      </w:pPr>
      <w:r w:rsidRPr="00E956BA">
        <w:rPr>
          <w:b/>
          <w:szCs w:val="28"/>
        </w:rPr>
        <w:t xml:space="preserve">Глава внутригородского муниципального </w:t>
      </w:r>
    </w:p>
    <w:p w14:paraId="2BB7F9B6" w14:textId="77777777" w:rsidR="00CC6FDC" w:rsidRPr="00E956BA" w:rsidRDefault="00CC6FDC" w:rsidP="00CC6FDC">
      <w:pPr>
        <w:jc w:val="both"/>
        <w:rPr>
          <w:b/>
          <w:szCs w:val="28"/>
        </w:rPr>
      </w:pPr>
      <w:r w:rsidRPr="00E956BA">
        <w:rPr>
          <w:b/>
          <w:szCs w:val="28"/>
        </w:rPr>
        <w:t xml:space="preserve">образования – муниципального округа </w:t>
      </w:r>
    </w:p>
    <w:p w14:paraId="4BF388BE" w14:textId="77777777" w:rsidR="009566C2" w:rsidRPr="00E956BA" w:rsidRDefault="00CC6FDC" w:rsidP="00CC6FDC">
      <w:pPr>
        <w:jc w:val="both"/>
        <w:rPr>
          <w:b/>
          <w:szCs w:val="28"/>
        </w:rPr>
      </w:pPr>
      <w:r w:rsidRPr="00E956BA">
        <w:rPr>
          <w:b/>
          <w:szCs w:val="28"/>
        </w:rPr>
        <w:t>Хамовники в городе Москве</w:t>
      </w:r>
      <w:r w:rsidRPr="00E956BA">
        <w:rPr>
          <w:b/>
          <w:szCs w:val="28"/>
        </w:rPr>
        <w:tab/>
      </w:r>
      <w:r w:rsidRPr="00E956BA">
        <w:rPr>
          <w:b/>
          <w:szCs w:val="28"/>
        </w:rPr>
        <w:tab/>
      </w:r>
      <w:r w:rsidRPr="00E956BA">
        <w:rPr>
          <w:b/>
          <w:szCs w:val="28"/>
        </w:rPr>
        <w:tab/>
      </w:r>
      <w:r w:rsidRPr="00E956BA">
        <w:rPr>
          <w:b/>
          <w:szCs w:val="28"/>
        </w:rPr>
        <w:tab/>
        <w:t xml:space="preserve">                   А.А.Васильев</w:t>
      </w:r>
    </w:p>
    <w:p w14:paraId="58D1C1C1" w14:textId="77777777" w:rsidR="00CC6FDC" w:rsidRPr="00CC6FDC" w:rsidRDefault="00CC6FDC" w:rsidP="00CC6FDC">
      <w:pPr>
        <w:ind w:left="5812"/>
        <w:jc w:val="both"/>
        <w:rPr>
          <w:sz w:val="24"/>
          <w:szCs w:val="24"/>
        </w:rPr>
      </w:pPr>
      <w:r w:rsidRPr="00CC6FDC">
        <w:rPr>
          <w:sz w:val="24"/>
          <w:szCs w:val="24"/>
        </w:rPr>
        <w:lastRenderedPageBreak/>
        <w:t xml:space="preserve">Приложение </w:t>
      </w:r>
    </w:p>
    <w:p w14:paraId="0202F610" w14:textId="77777777" w:rsidR="00CC6FDC" w:rsidRPr="00CC6FDC" w:rsidRDefault="00CC6FDC" w:rsidP="00CC6FDC">
      <w:pPr>
        <w:ind w:left="5812"/>
        <w:jc w:val="both"/>
        <w:rPr>
          <w:sz w:val="24"/>
          <w:szCs w:val="24"/>
        </w:rPr>
      </w:pPr>
      <w:r w:rsidRPr="00CC6FDC">
        <w:rPr>
          <w:sz w:val="24"/>
          <w:szCs w:val="24"/>
        </w:rPr>
        <w:t>к решению Совета депутатов внутригородского муниципального образования – муниципального округа Хамовники в городе Москве</w:t>
      </w:r>
    </w:p>
    <w:p w14:paraId="46A67B56" w14:textId="30B444B3" w:rsidR="00CC6FDC" w:rsidRPr="00CC6FDC" w:rsidRDefault="00D762B3" w:rsidP="00CC6FDC">
      <w:pPr>
        <w:ind w:left="5812"/>
        <w:jc w:val="both"/>
        <w:rPr>
          <w:sz w:val="24"/>
          <w:szCs w:val="24"/>
        </w:rPr>
      </w:pPr>
      <w:r w:rsidRPr="00D762B3">
        <w:rPr>
          <w:sz w:val="24"/>
          <w:szCs w:val="24"/>
        </w:rPr>
        <w:t>____________________ 2025 года №</w:t>
      </w:r>
      <w:bookmarkStart w:id="0" w:name="_GoBack"/>
      <w:bookmarkEnd w:id="0"/>
    </w:p>
    <w:p w14:paraId="7BD65C92" w14:textId="77777777" w:rsidR="00CC6FDC" w:rsidRPr="00E956BA" w:rsidRDefault="00CC6FDC" w:rsidP="00CC6FDC">
      <w:pPr>
        <w:ind w:left="5387" w:right="6"/>
        <w:rPr>
          <w:szCs w:val="28"/>
        </w:rPr>
      </w:pPr>
    </w:p>
    <w:p w14:paraId="69AA4512" w14:textId="77777777" w:rsidR="00210525" w:rsidRPr="00E956BA" w:rsidRDefault="00210525" w:rsidP="00F76EBF">
      <w:pPr>
        <w:pStyle w:val="ab"/>
        <w:ind w:left="0"/>
        <w:jc w:val="both"/>
        <w:rPr>
          <w:szCs w:val="28"/>
        </w:rPr>
      </w:pPr>
    </w:p>
    <w:p w14:paraId="4428C371" w14:textId="77777777" w:rsidR="00F76EBF" w:rsidRDefault="00210525" w:rsidP="009566C2">
      <w:pPr>
        <w:shd w:val="clear" w:color="auto" w:fill="FFFFFF"/>
        <w:ind w:firstLine="720"/>
        <w:jc w:val="center"/>
      </w:pPr>
      <w:r w:rsidRPr="00E956BA">
        <w:rPr>
          <w:b/>
          <w:bCs/>
          <w:szCs w:val="28"/>
        </w:rPr>
        <w:t>ПОЛОЖЕНИЕ</w:t>
      </w:r>
      <w:r w:rsidR="00F76EBF" w:rsidRPr="00F76EBF">
        <w:t xml:space="preserve"> </w:t>
      </w:r>
    </w:p>
    <w:p w14:paraId="6ADEA236" w14:textId="77777777" w:rsidR="00210525" w:rsidRPr="00E956BA" w:rsidRDefault="00F76EBF" w:rsidP="00F76EBF">
      <w:pPr>
        <w:shd w:val="clear" w:color="auto" w:fill="FFFFFF"/>
        <w:ind w:firstLine="720"/>
        <w:jc w:val="center"/>
        <w:rPr>
          <w:b/>
          <w:bCs/>
          <w:szCs w:val="28"/>
        </w:rPr>
      </w:pPr>
      <w:r w:rsidRPr="00F76EBF">
        <w:rPr>
          <w:b/>
          <w:bCs/>
          <w:szCs w:val="28"/>
        </w:rPr>
        <w:t>о разъездном характере работы муниципальных служащих администрации внутригородского муниципального образования -муниципального округа Хамовники в городе Москве</w:t>
      </w:r>
    </w:p>
    <w:p w14:paraId="7A01DB7D" w14:textId="77777777" w:rsidR="00210525" w:rsidRPr="00E956BA" w:rsidRDefault="00210525" w:rsidP="009566C2">
      <w:pPr>
        <w:jc w:val="both"/>
        <w:rPr>
          <w:b/>
          <w:bCs/>
          <w:szCs w:val="28"/>
        </w:rPr>
      </w:pPr>
    </w:p>
    <w:p w14:paraId="344E3D93" w14:textId="77777777" w:rsidR="00210525" w:rsidRPr="00E956BA" w:rsidRDefault="00210525" w:rsidP="00210525">
      <w:pPr>
        <w:tabs>
          <w:tab w:val="left" w:pos="-2127"/>
        </w:tabs>
        <w:ind w:firstLine="720"/>
        <w:jc w:val="both"/>
        <w:rPr>
          <w:szCs w:val="28"/>
        </w:rPr>
      </w:pPr>
      <w:r w:rsidRPr="00E956BA">
        <w:rPr>
          <w:szCs w:val="28"/>
        </w:rPr>
        <w:t xml:space="preserve">1. Настоящее Положение о разъездном характере работ муниципальных служащих </w:t>
      </w:r>
      <w:r w:rsidR="00E231E0" w:rsidRPr="00E956BA">
        <w:rPr>
          <w:szCs w:val="28"/>
        </w:rPr>
        <w:t xml:space="preserve">администрации </w:t>
      </w:r>
      <w:r w:rsidR="00CC6FDC" w:rsidRPr="00E956BA">
        <w:rPr>
          <w:szCs w:val="28"/>
        </w:rPr>
        <w:t xml:space="preserve">внутригородского муниципального образования -муниципального округа Хамовники в городе Москве </w:t>
      </w:r>
      <w:r w:rsidRPr="00E956BA">
        <w:rPr>
          <w:szCs w:val="28"/>
        </w:rPr>
        <w:t xml:space="preserve">(далее – муниципальные служащие) разработано в соответствии с Трудовым кодексом Российской Федерации, Законом города Москвы от 22.10.2008 года № 50 </w:t>
      </w:r>
      <w:r w:rsidR="00D91465">
        <w:rPr>
          <w:szCs w:val="28"/>
        </w:rPr>
        <w:t xml:space="preserve">                                    </w:t>
      </w:r>
      <w:r w:rsidRPr="00E956BA">
        <w:rPr>
          <w:szCs w:val="28"/>
        </w:rPr>
        <w:t>«О муниципальной службе в городе Москве» и регламентирует порядок компенсации транспортных расходов муниципальным служащим, работа которых имеет разъездной характер.</w:t>
      </w:r>
    </w:p>
    <w:p w14:paraId="389D1149" w14:textId="77777777" w:rsidR="00210525" w:rsidRPr="00E956BA" w:rsidRDefault="00210525" w:rsidP="00210525">
      <w:pPr>
        <w:tabs>
          <w:tab w:val="left" w:pos="-2127"/>
        </w:tabs>
        <w:ind w:firstLine="720"/>
        <w:jc w:val="both"/>
        <w:rPr>
          <w:szCs w:val="28"/>
        </w:rPr>
      </w:pPr>
      <w:r w:rsidRPr="00E956BA">
        <w:rPr>
          <w:szCs w:val="28"/>
        </w:rPr>
        <w:t>2. Разъездной характер имеет работа, которая предполагает наличие служебных поездок, а также выполнение которой непосредственно связано с перемещениями по району, городу. В соответствии со статьей 166 Трудового кодекса Российской Федерации служебные поездки работников, постоянная работа которых осуществляется в пути или имеет разъездной характер, командировками не признаются.</w:t>
      </w:r>
    </w:p>
    <w:p w14:paraId="7CACF209" w14:textId="77777777" w:rsidR="00210525" w:rsidRPr="00E956BA" w:rsidRDefault="00210525" w:rsidP="00210525">
      <w:pPr>
        <w:tabs>
          <w:tab w:val="left" w:pos="-2127"/>
        </w:tabs>
        <w:ind w:firstLine="720"/>
        <w:jc w:val="both"/>
        <w:rPr>
          <w:szCs w:val="28"/>
        </w:rPr>
      </w:pPr>
      <w:r w:rsidRPr="00E956BA">
        <w:rPr>
          <w:szCs w:val="28"/>
        </w:rPr>
        <w:t xml:space="preserve">3. Муниципальным служащим, осуществляющим полномочия по организации работы </w:t>
      </w:r>
      <w:r w:rsidR="00E231E0" w:rsidRPr="00E956BA">
        <w:rPr>
          <w:szCs w:val="28"/>
        </w:rPr>
        <w:t>администрации</w:t>
      </w:r>
      <w:r w:rsidR="00CC6FDC" w:rsidRPr="00E956BA">
        <w:rPr>
          <w:szCs w:val="28"/>
        </w:rPr>
        <w:t xml:space="preserve"> внутригородского муниципального образования -</w:t>
      </w:r>
      <w:r w:rsidR="00D4503B">
        <w:rPr>
          <w:szCs w:val="28"/>
        </w:rPr>
        <w:t xml:space="preserve"> </w:t>
      </w:r>
      <w:r w:rsidR="00CC6FDC" w:rsidRPr="00E956BA">
        <w:rPr>
          <w:szCs w:val="28"/>
        </w:rPr>
        <w:t>муниципального округа Хамовники в городе Москве</w:t>
      </w:r>
      <w:r w:rsidRPr="00E956BA">
        <w:rPr>
          <w:szCs w:val="28"/>
        </w:rPr>
        <w:t xml:space="preserve">, имеющим разъездной характер работы, компенсируются транспортные расходы, связанные с выполнением ими служебных обязанностей. </w:t>
      </w:r>
    </w:p>
    <w:p w14:paraId="11CE3F47" w14:textId="77777777" w:rsidR="00210525" w:rsidRPr="00A24205" w:rsidRDefault="00210525" w:rsidP="00210525">
      <w:pPr>
        <w:tabs>
          <w:tab w:val="left" w:pos="-2127"/>
        </w:tabs>
        <w:ind w:firstLine="720"/>
        <w:jc w:val="both"/>
        <w:rPr>
          <w:szCs w:val="28"/>
        </w:rPr>
      </w:pPr>
      <w:r w:rsidRPr="00A24205">
        <w:rPr>
          <w:szCs w:val="28"/>
        </w:rPr>
        <w:t xml:space="preserve">Перечень должностей муниципальных служащих, имеющих разъездной характер работы, утверждается распоряжением </w:t>
      </w:r>
      <w:r w:rsidR="00E231E0" w:rsidRPr="00A24205">
        <w:rPr>
          <w:szCs w:val="28"/>
        </w:rPr>
        <w:t>администрации</w:t>
      </w:r>
      <w:r w:rsidR="00D4503B" w:rsidRPr="00A24205">
        <w:t xml:space="preserve"> </w:t>
      </w:r>
      <w:r w:rsidR="00D4503B" w:rsidRPr="00A24205">
        <w:rPr>
          <w:szCs w:val="28"/>
        </w:rPr>
        <w:t>внутригородского муниципального образования - муниципального округа Хамовники в городе Москве</w:t>
      </w:r>
      <w:r w:rsidRPr="00A24205">
        <w:rPr>
          <w:szCs w:val="28"/>
        </w:rPr>
        <w:t>.</w:t>
      </w:r>
    </w:p>
    <w:p w14:paraId="305E51F3" w14:textId="77777777" w:rsidR="00210525" w:rsidRPr="00E956BA" w:rsidRDefault="00210525" w:rsidP="00210525">
      <w:pPr>
        <w:tabs>
          <w:tab w:val="left" w:pos="-2127"/>
        </w:tabs>
        <w:ind w:firstLine="720"/>
        <w:jc w:val="both"/>
        <w:rPr>
          <w:szCs w:val="28"/>
        </w:rPr>
      </w:pPr>
      <w:r w:rsidRPr="00D4503B">
        <w:rPr>
          <w:szCs w:val="28"/>
        </w:rPr>
        <w:t>4. Компенсация транспортных</w:t>
      </w:r>
      <w:r w:rsidRPr="00E956BA">
        <w:rPr>
          <w:szCs w:val="28"/>
        </w:rPr>
        <w:t xml:space="preserve"> расходов осуществляется путём предоставления муниципальным служащим, имеющим разъездной характер работы, единых проездных билетов (транспортных карт).</w:t>
      </w:r>
    </w:p>
    <w:p w14:paraId="2D7A91DF" w14:textId="77777777" w:rsidR="00210525" w:rsidRPr="00E956BA" w:rsidRDefault="00210525" w:rsidP="00447299">
      <w:pPr>
        <w:tabs>
          <w:tab w:val="left" w:pos="-2127"/>
        </w:tabs>
        <w:ind w:firstLine="720"/>
        <w:jc w:val="both"/>
        <w:rPr>
          <w:szCs w:val="28"/>
        </w:rPr>
      </w:pPr>
      <w:r w:rsidRPr="00E956BA">
        <w:rPr>
          <w:szCs w:val="28"/>
        </w:rPr>
        <w:t xml:space="preserve">5. В целях компенсации транспортных расходов муниципальным служащим </w:t>
      </w:r>
      <w:r w:rsidRPr="00E956BA">
        <w:rPr>
          <w:bCs/>
          <w:szCs w:val="28"/>
        </w:rPr>
        <w:t xml:space="preserve">приобретаются единые проездные билеты (транспортные карты) в государственном унитарном предприятии города Москвы «Мосгортранс» </w:t>
      </w:r>
      <w:r w:rsidR="002C32BF" w:rsidRPr="00E956BA">
        <w:rPr>
          <w:bCs/>
          <w:szCs w:val="28"/>
        </w:rPr>
        <w:t xml:space="preserve">или </w:t>
      </w:r>
      <w:r w:rsidR="009B2C6F" w:rsidRPr="00E956BA">
        <w:rPr>
          <w:bCs/>
          <w:szCs w:val="28"/>
        </w:rPr>
        <w:t>в государственном унитарном предприятии города Москвы</w:t>
      </w:r>
      <w:r w:rsidR="002C32BF" w:rsidRPr="00E956BA">
        <w:rPr>
          <w:bCs/>
          <w:szCs w:val="28"/>
        </w:rPr>
        <w:t xml:space="preserve"> </w:t>
      </w:r>
      <w:r w:rsidR="00CC6FDC" w:rsidRPr="00E956BA">
        <w:rPr>
          <w:bCs/>
          <w:szCs w:val="28"/>
        </w:rPr>
        <w:t>«</w:t>
      </w:r>
      <w:r w:rsidR="00447299" w:rsidRPr="00E956BA">
        <w:rPr>
          <w:bCs/>
          <w:szCs w:val="28"/>
        </w:rPr>
        <w:t>Московский ордена Ленина и ордена Трудового Красного Знамени метрополи</w:t>
      </w:r>
      <w:r w:rsidR="00CC6FDC" w:rsidRPr="00E956BA">
        <w:rPr>
          <w:bCs/>
          <w:szCs w:val="28"/>
        </w:rPr>
        <w:t xml:space="preserve">тен имени </w:t>
      </w:r>
      <w:r w:rsidR="00CC6FDC" w:rsidRPr="00E956BA">
        <w:rPr>
          <w:bCs/>
          <w:szCs w:val="28"/>
        </w:rPr>
        <w:lastRenderedPageBreak/>
        <w:t>В.И. Ленина»</w:t>
      </w:r>
      <w:r w:rsidR="00447299" w:rsidRPr="00E956BA">
        <w:rPr>
          <w:bCs/>
          <w:szCs w:val="28"/>
        </w:rPr>
        <w:t xml:space="preserve"> </w:t>
      </w:r>
      <w:r w:rsidRPr="00E956BA">
        <w:rPr>
          <w:bCs/>
          <w:szCs w:val="28"/>
        </w:rPr>
        <w:t>на основании</w:t>
      </w:r>
      <w:r w:rsidRPr="00E956BA">
        <w:rPr>
          <w:szCs w:val="28"/>
        </w:rPr>
        <w:t xml:space="preserve"> </w:t>
      </w:r>
      <w:r w:rsidRPr="00E956BA">
        <w:rPr>
          <w:bCs/>
          <w:szCs w:val="28"/>
        </w:rPr>
        <w:t>договора (контракта), заключаемого в установленном порядке.</w:t>
      </w:r>
    </w:p>
    <w:p w14:paraId="523AF380" w14:textId="77777777" w:rsidR="00CC6FDC" w:rsidRPr="00E956BA" w:rsidRDefault="00210525" w:rsidP="00210525">
      <w:pPr>
        <w:ind w:firstLine="720"/>
        <w:jc w:val="both"/>
        <w:rPr>
          <w:szCs w:val="28"/>
        </w:rPr>
      </w:pPr>
      <w:r w:rsidRPr="00E956BA">
        <w:rPr>
          <w:szCs w:val="28"/>
        </w:rPr>
        <w:t xml:space="preserve">6. </w:t>
      </w:r>
      <w:r w:rsidRPr="00E956BA">
        <w:rPr>
          <w:color w:val="000000"/>
          <w:szCs w:val="28"/>
        </w:rPr>
        <w:t xml:space="preserve">Единые проездные билеты на право </w:t>
      </w:r>
      <w:r w:rsidRPr="00E956BA">
        <w:rPr>
          <w:szCs w:val="28"/>
        </w:rPr>
        <w:t>бесплатного проезда на всех видах городского пассажирского транспорта</w:t>
      </w:r>
      <w:r w:rsidRPr="00E956BA">
        <w:rPr>
          <w:color w:val="000000"/>
          <w:szCs w:val="28"/>
        </w:rPr>
        <w:t xml:space="preserve"> муниципальным служащим выдаются материально-ответственным лицом </w:t>
      </w:r>
      <w:r w:rsidR="00E231E0" w:rsidRPr="00E956BA">
        <w:rPr>
          <w:szCs w:val="28"/>
        </w:rPr>
        <w:t xml:space="preserve">администрации </w:t>
      </w:r>
      <w:r w:rsidR="00CC6FDC" w:rsidRPr="00E956BA">
        <w:rPr>
          <w:szCs w:val="28"/>
        </w:rPr>
        <w:t>внутригородского муниципального образования - муниципального округа Хамовники в городе Москве</w:t>
      </w:r>
      <w:r w:rsidR="00CB6702">
        <w:rPr>
          <w:szCs w:val="28"/>
        </w:rPr>
        <w:t>.</w:t>
      </w:r>
    </w:p>
    <w:p w14:paraId="3A9C4706" w14:textId="77777777" w:rsidR="00210525" w:rsidRPr="00E956BA" w:rsidRDefault="00210525" w:rsidP="00210525">
      <w:pPr>
        <w:ind w:firstLine="720"/>
        <w:jc w:val="both"/>
        <w:rPr>
          <w:color w:val="000000"/>
          <w:szCs w:val="28"/>
        </w:rPr>
      </w:pPr>
      <w:r w:rsidRPr="00E956BA">
        <w:rPr>
          <w:szCs w:val="28"/>
        </w:rPr>
        <w:t>7. Подтверждением обоснованности расходов, связанных с разъездами, служит распоряжение с перечнем должностей, предполагающих разъездной характер работы, либо трудовой договор или должностные инструкции.</w:t>
      </w:r>
    </w:p>
    <w:p w14:paraId="185D7CA3" w14:textId="77777777" w:rsidR="00210525" w:rsidRPr="00E956BA" w:rsidRDefault="00210525" w:rsidP="00210525">
      <w:pPr>
        <w:ind w:firstLine="720"/>
        <w:jc w:val="both"/>
        <w:rPr>
          <w:szCs w:val="28"/>
        </w:rPr>
      </w:pPr>
      <w:r w:rsidRPr="00E956BA">
        <w:rPr>
          <w:szCs w:val="28"/>
        </w:rPr>
        <w:t xml:space="preserve"> </w:t>
      </w:r>
      <w:r w:rsidR="00AF1817" w:rsidRPr="00E956BA">
        <w:rPr>
          <w:szCs w:val="28"/>
        </w:rPr>
        <w:t>8</w:t>
      </w:r>
      <w:r w:rsidRPr="00E956BA">
        <w:rPr>
          <w:szCs w:val="28"/>
        </w:rPr>
        <w:t>. Компенсационные выплаты, предусмотренные для возмещения транспортных расходов, в налоговую базу по налогу на доходы физических лиц не включаются (пункт 3 статьи 217 Налогового кодекса Российской Федерации).</w:t>
      </w:r>
    </w:p>
    <w:p w14:paraId="55832951" w14:textId="77777777" w:rsidR="00210525" w:rsidRPr="00E956BA" w:rsidRDefault="00AF1817" w:rsidP="00210525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r w:rsidRPr="00E956BA">
        <w:rPr>
          <w:szCs w:val="28"/>
        </w:rPr>
        <w:t>9</w:t>
      </w:r>
      <w:r w:rsidR="00210525" w:rsidRPr="00E956BA">
        <w:rPr>
          <w:szCs w:val="28"/>
        </w:rPr>
        <w:t>.</w:t>
      </w:r>
      <w:r w:rsidRPr="00E956BA">
        <w:rPr>
          <w:szCs w:val="28"/>
        </w:rPr>
        <w:t xml:space="preserve"> </w:t>
      </w:r>
      <w:r w:rsidR="00210525" w:rsidRPr="00E956BA">
        <w:rPr>
          <w:szCs w:val="28"/>
        </w:rPr>
        <w:t xml:space="preserve">Финансирование </w:t>
      </w:r>
      <w:r w:rsidR="00210525" w:rsidRPr="00E956BA">
        <w:rPr>
          <w:bCs/>
          <w:szCs w:val="28"/>
        </w:rPr>
        <w:t xml:space="preserve">компенсации транспортных расходов </w:t>
      </w:r>
      <w:r w:rsidR="00210525" w:rsidRPr="00E956BA">
        <w:rPr>
          <w:szCs w:val="28"/>
        </w:rPr>
        <w:t xml:space="preserve">муниципальным служащим осуществляется в рамках текущих расходов бюджета муниципального округа </w:t>
      </w:r>
      <w:r w:rsidR="002C32BF" w:rsidRPr="00E956BA">
        <w:rPr>
          <w:szCs w:val="28"/>
        </w:rPr>
        <w:t>Хамовники</w:t>
      </w:r>
      <w:r w:rsidR="00210525" w:rsidRPr="00E956BA">
        <w:rPr>
          <w:szCs w:val="28"/>
        </w:rPr>
        <w:t>, предусмотренных на содержание соответствующего органа местного самоуправления (муниципального органа).</w:t>
      </w:r>
    </w:p>
    <w:p w14:paraId="23D4F9CB" w14:textId="77777777" w:rsidR="00210525" w:rsidRPr="00E956BA" w:rsidRDefault="00210525" w:rsidP="00210525">
      <w:pPr>
        <w:tabs>
          <w:tab w:val="left" w:pos="-2127"/>
        </w:tabs>
        <w:ind w:firstLine="720"/>
        <w:jc w:val="both"/>
        <w:rPr>
          <w:bCs/>
          <w:szCs w:val="28"/>
        </w:rPr>
      </w:pPr>
      <w:r w:rsidRPr="00E956BA">
        <w:rPr>
          <w:szCs w:val="28"/>
        </w:rPr>
        <w:t>1</w:t>
      </w:r>
      <w:r w:rsidR="00AF1817" w:rsidRPr="00E956BA">
        <w:rPr>
          <w:szCs w:val="28"/>
        </w:rPr>
        <w:t>0</w:t>
      </w:r>
      <w:r w:rsidRPr="00E956BA">
        <w:rPr>
          <w:szCs w:val="28"/>
        </w:rPr>
        <w:t xml:space="preserve">. Контроль расходования бюджетных средств </w:t>
      </w:r>
      <w:r w:rsidRPr="00E956BA">
        <w:rPr>
          <w:bCs/>
          <w:szCs w:val="28"/>
        </w:rPr>
        <w:t xml:space="preserve">в части компенсации транспортных расходов </w:t>
      </w:r>
      <w:r w:rsidRPr="00E956BA">
        <w:rPr>
          <w:szCs w:val="28"/>
        </w:rPr>
        <w:t xml:space="preserve">муниципальным служащим </w:t>
      </w:r>
      <w:r w:rsidRPr="00E956BA">
        <w:rPr>
          <w:bCs/>
          <w:szCs w:val="28"/>
        </w:rPr>
        <w:t xml:space="preserve">осуществляется в соответствии с нормативными правовыми актами Российской Федерации и города Москвы, Уставом </w:t>
      </w:r>
      <w:r w:rsidR="00E956BA" w:rsidRPr="00E956BA">
        <w:rPr>
          <w:bCs/>
          <w:szCs w:val="28"/>
        </w:rPr>
        <w:t xml:space="preserve">внутригородского муниципального образования -муниципального округа Хамовники в городе Москве </w:t>
      </w:r>
      <w:r w:rsidRPr="00E956BA">
        <w:rPr>
          <w:bCs/>
          <w:szCs w:val="28"/>
        </w:rPr>
        <w:t>и иными муниципальными правовыми актами.</w:t>
      </w:r>
    </w:p>
    <w:p w14:paraId="3C7FB3C4" w14:textId="77777777" w:rsidR="00210525" w:rsidRPr="00E956BA" w:rsidRDefault="00210525" w:rsidP="00210525">
      <w:pPr>
        <w:pStyle w:val="ab"/>
        <w:jc w:val="both"/>
        <w:rPr>
          <w:szCs w:val="28"/>
        </w:rPr>
      </w:pPr>
    </w:p>
    <w:p w14:paraId="0A2049F0" w14:textId="77777777" w:rsidR="00210525" w:rsidRPr="00E956BA" w:rsidRDefault="00210525" w:rsidP="00210525">
      <w:pPr>
        <w:ind w:firstLine="720"/>
        <w:jc w:val="center"/>
        <w:rPr>
          <w:b/>
          <w:szCs w:val="28"/>
        </w:rPr>
      </w:pPr>
    </w:p>
    <w:p w14:paraId="13C1269A" w14:textId="77777777" w:rsidR="00210525" w:rsidRPr="009566C2" w:rsidRDefault="00210525" w:rsidP="00210525">
      <w:pPr>
        <w:ind w:firstLine="720"/>
        <w:jc w:val="center"/>
        <w:rPr>
          <w:b/>
          <w:sz w:val="26"/>
          <w:szCs w:val="26"/>
        </w:rPr>
      </w:pPr>
    </w:p>
    <w:p w14:paraId="73F28E13" w14:textId="77777777" w:rsidR="00210525" w:rsidRPr="00FC0F4D" w:rsidRDefault="00210525" w:rsidP="00210525">
      <w:pPr>
        <w:ind w:firstLine="720"/>
        <w:jc w:val="center"/>
        <w:rPr>
          <w:b/>
          <w:szCs w:val="28"/>
        </w:rPr>
      </w:pPr>
      <w:r w:rsidRPr="00FC0F4D">
        <w:rPr>
          <w:b/>
          <w:szCs w:val="28"/>
        </w:rPr>
        <w:t xml:space="preserve"> </w:t>
      </w:r>
    </w:p>
    <w:p w14:paraId="3B416E95" w14:textId="77777777" w:rsidR="00210525" w:rsidRPr="00FC0F4D" w:rsidRDefault="00210525" w:rsidP="00210525">
      <w:pPr>
        <w:ind w:firstLine="720"/>
        <w:jc w:val="center"/>
        <w:rPr>
          <w:b/>
          <w:szCs w:val="28"/>
        </w:rPr>
      </w:pPr>
    </w:p>
    <w:p w14:paraId="583C1162" w14:textId="77777777" w:rsidR="00210525" w:rsidRPr="00FC0F4D" w:rsidRDefault="00210525" w:rsidP="00210525">
      <w:pPr>
        <w:ind w:firstLine="720"/>
        <w:jc w:val="center"/>
        <w:rPr>
          <w:b/>
          <w:szCs w:val="28"/>
        </w:rPr>
      </w:pPr>
    </w:p>
    <w:p w14:paraId="1373D2D7" w14:textId="77777777" w:rsidR="00210525" w:rsidRPr="00FC0F4D" w:rsidRDefault="00210525" w:rsidP="00210525">
      <w:pPr>
        <w:ind w:firstLine="720"/>
        <w:jc w:val="center"/>
        <w:rPr>
          <w:b/>
          <w:szCs w:val="28"/>
        </w:rPr>
      </w:pPr>
    </w:p>
    <w:p w14:paraId="5D6C4DB5" w14:textId="77777777" w:rsidR="00210525" w:rsidRPr="00FC0F4D" w:rsidRDefault="00210525" w:rsidP="00210525">
      <w:pPr>
        <w:ind w:firstLine="720"/>
        <w:jc w:val="center"/>
        <w:rPr>
          <w:b/>
          <w:szCs w:val="28"/>
        </w:rPr>
      </w:pPr>
    </w:p>
    <w:p w14:paraId="1EEDFD29" w14:textId="77777777" w:rsidR="00210525" w:rsidRPr="00FC0F4D" w:rsidRDefault="00210525" w:rsidP="00210525">
      <w:pPr>
        <w:ind w:firstLine="720"/>
        <w:jc w:val="center"/>
        <w:rPr>
          <w:b/>
          <w:szCs w:val="28"/>
        </w:rPr>
      </w:pPr>
    </w:p>
    <w:p w14:paraId="2B15D0A8" w14:textId="77777777" w:rsidR="00210525" w:rsidRPr="00FC0F4D" w:rsidRDefault="00210525" w:rsidP="00210525">
      <w:pPr>
        <w:ind w:firstLine="720"/>
        <w:jc w:val="center"/>
        <w:rPr>
          <w:b/>
          <w:szCs w:val="28"/>
        </w:rPr>
      </w:pPr>
    </w:p>
    <w:p w14:paraId="7EF290CC" w14:textId="77777777" w:rsidR="00210525" w:rsidRPr="00FC0F4D" w:rsidRDefault="00210525" w:rsidP="00210525">
      <w:pPr>
        <w:ind w:firstLine="720"/>
        <w:jc w:val="center"/>
        <w:rPr>
          <w:b/>
          <w:szCs w:val="28"/>
        </w:rPr>
      </w:pPr>
    </w:p>
    <w:p w14:paraId="3AA9E529" w14:textId="77777777" w:rsidR="00210525" w:rsidRPr="00FC0F4D" w:rsidRDefault="00210525" w:rsidP="00210525">
      <w:pPr>
        <w:ind w:firstLine="720"/>
        <w:jc w:val="center"/>
        <w:rPr>
          <w:b/>
          <w:szCs w:val="28"/>
        </w:rPr>
      </w:pPr>
    </w:p>
    <w:p w14:paraId="22C923E6" w14:textId="77777777" w:rsidR="00210525" w:rsidRPr="00FC0F4D" w:rsidRDefault="00210525" w:rsidP="00210525">
      <w:pPr>
        <w:ind w:firstLine="720"/>
        <w:jc w:val="center"/>
        <w:rPr>
          <w:b/>
          <w:szCs w:val="28"/>
        </w:rPr>
      </w:pPr>
    </w:p>
    <w:p w14:paraId="1972E568" w14:textId="77777777" w:rsidR="00210525" w:rsidRPr="00FC0F4D" w:rsidRDefault="00210525" w:rsidP="00210525">
      <w:pPr>
        <w:ind w:firstLine="720"/>
        <w:jc w:val="center"/>
        <w:rPr>
          <w:b/>
          <w:szCs w:val="28"/>
        </w:rPr>
      </w:pPr>
    </w:p>
    <w:p w14:paraId="67D778C2" w14:textId="77777777" w:rsidR="00210525" w:rsidRPr="00FC0F4D" w:rsidRDefault="00210525" w:rsidP="00210525">
      <w:pPr>
        <w:ind w:firstLine="720"/>
        <w:rPr>
          <w:szCs w:val="28"/>
        </w:rPr>
      </w:pPr>
    </w:p>
    <w:p w14:paraId="50408A3C" w14:textId="77777777" w:rsidR="00CF4580" w:rsidRDefault="00CF4580" w:rsidP="00AB2544">
      <w:pPr>
        <w:jc w:val="right"/>
        <w:rPr>
          <w:sz w:val="24"/>
          <w:szCs w:val="24"/>
        </w:rPr>
      </w:pPr>
    </w:p>
    <w:sectPr w:rsidR="00CF4580" w:rsidSect="00CC6FDC">
      <w:headerReference w:type="default" r:id="rId8"/>
      <w:pgSz w:w="11906" w:h="16838"/>
      <w:pgMar w:top="568" w:right="851" w:bottom="993" w:left="153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A38080" w14:textId="77777777" w:rsidR="00700A64" w:rsidRDefault="00700A64">
      <w:r>
        <w:separator/>
      </w:r>
    </w:p>
  </w:endnote>
  <w:endnote w:type="continuationSeparator" w:id="0">
    <w:p w14:paraId="2BE59F96" w14:textId="77777777" w:rsidR="00700A64" w:rsidRDefault="00700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BAE1D7" w14:textId="77777777" w:rsidR="00700A64" w:rsidRDefault="00700A64">
      <w:r>
        <w:separator/>
      </w:r>
    </w:p>
  </w:footnote>
  <w:footnote w:type="continuationSeparator" w:id="0">
    <w:p w14:paraId="2E43D0B0" w14:textId="77777777" w:rsidR="00700A64" w:rsidRDefault="00700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A71FD" w14:textId="77777777" w:rsidR="00367C39" w:rsidRDefault="00056B2D">
    <w:pPr>
      <w:pStyle w:val="a3"/>
      <w:jc w:val="center"/>
    </w:pPr>
    <w:r>
      <w:fldChar w:fldCharType="begin"/>
    </w:r>
    <w:r w:rsidR="00D97D08">
      <w:instrText xml:space="preserve"> PAGE   \* MERGEFORMAT </w:instrText>
    </w:r>
    <w:r>
      <w:fldChar w:fldCharType="separate"/>
    </w:r>
    <w:r w:rsidR="00D762B3">
      <w:rPr>
        <w:noProof/>
      </w:rPr>
      <w:t>2</w:t>
    </w:r>
    <w:r>
      <w:rPr>
        <w:noProof/>
      </w:rPr>
      <w:fldChar w:fldCharType="end"/>
    </w:r>
  </w:p>
  <w:p w14:paraId="1B43C1EA" w14:textId="77777777" w:rsidR="00367C39" w:rsidRDefault="00367C3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0014C"/>
    <w:multiLevelType w:val="hybridMultilevel"/>
    <w:tmpl w:val="0D0AB1E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72E3E"/>
    <w:multiLevelType w:val="hybridMultilevel"/>
    <w:tmpl w:val="95881E2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64E1E"/>
    <w:multiLevelType w:val="hybridMultilevel"/>
    <w:tmpl w:val="F4003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5515F"/>
    <w:multiLevelType w:val="hybridMultilevel"/>
    <w:tmpl w:val="D550E112"/>
    <w:lvl w:ilvl="0" w:tplc="4CC47F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70DF"/>
    <w:rsid w:val="000156A2"/>
    <w:rsid w:val="0002392D"/>
    <w:rsid w:val="0002461A"/>
    <w:rsid w:val="00052D8B"/>
    <w:rsid w:val="00054995"/>
    <w:rsid w:val="00056B2D"/>
    <w:rsid w:val="00063358"/>
    <w:rsid w:val="000646FB"/>
    <w:rsid w:val="00064E55"/>
    <w:rsid w:val="000670DF"/>
    <w:rsid w:val="00067781"/>
    <w:rsid w:val="000729E9"/>
    <w:rsid w:val="00075CF4"/>
    <w:rsid w:val="00086F01"/>
    <w:rsid w:val="0009011A"/>
    <w:rsid w:val="00091EC0"/>
    <w:rsid w:val="000A1C3D"/>
    <w:rsid w:val="000C09F7"/>
    <w:rsid w:val="000C3550"/>
    <w:rsid w:val="000D3083"/>
    <w:rsid w:val="000E71A7"/>
    <w:rsid w:val="000F1190"/>
    <w:rsid w:val="000F1910"/>
    <w:rsid w:val="00101231"/>
    <w:rsid w:val="001079CB"/>
    <w:rsid w:val="001112C5"/>
    <w:rsid w:val="0011410C"/>
    <w:rsid w:val="001144A0"/>
    <w:rsid w:val="00120A5A"/>
    <w:rsid w:val="0013539A"/>
    <w:rsid w:val="001411E8"/>
    <w:rsid w:val="00144704"/>
    <w:rsid w:val="00162BCC"/>
    <w:rsid w:val="001635A8"/>
    <w:rsid w:val="00163673"/>
    <w:rsid w:val="001702B1"/>
    <w:rsid w:val="00173BC5"/>
    <w:rsid w:val="0018148B"/>
    <w:rsid w:val="0018273E"/>
    <w:rsid w:val="00196ED2"/>
    <w:rsid w:val="001A49DB"/>
    <w:rsid w:val="001A4EA9"/>
    <w:rsid w:val="001B4735"/>
    <w:rsid w:val="001C3FAC"/>
    <w:rsid w:val="001D0115"/>
    <w:rsid w:val="001E34EB"/>
    <w:rsid w:val="001F33EC"/>
    <w:rsid w:val="001F5A56"/>
    <w:rsid w:val="00210525"/>
    <w:rsid w:val="002224C3"/>
    <w:rsid w:val="0022251F"/>
    <w:rsid w:val="0022637E"/>
    <w:rsid w:val="002329FF"/>
    <w:rsid w:val="00233DC6"/>
    <w:rsid w:val="00234F2F"/>
    <w:rsid w:val="00243BF7"/>
    <w:rsid w:val="00263D64"/>
    <w:rsid w:val="002660C3"/>
    <w:rsid w:val="00281D19"/>
    <w:rsid w:val="00290223"/>
    <w:rsid w:val="00290FC7"/>
    <w:rsid w:val="0029552C"/>
    <w:rsid w:val="002A5C67"/>
    <w:rsid w:val="002C32BF"/>
    <w:rsid w:val="002C57E3"/>
    <w:rsid w:val="002D2C9C"/>
    <w:rsid w:val="002D484C"/>
    <w:rsid w:val="002D4910"/>
    <w:rsid w:val="002E1A3C"/>
    <w:rsid w:val="002E1A4B"/>
    <w:rsid w:val="002E4C72"/>
    <w:rsid w:val="002E53B6"/>
    <w:rsid w:val="003072BD"/>
    <w:rsid w:val="00326387"/>
    <w:rsid w:val="00330C10"/>
    <w:rsid w:val="00330DB0"/>
    <w:rsid w:val="00334A1D"/>
    <w:rsid w:val="00335747"/>
    <w:rsid w:val="003432F6"/>
    <w:rsid w:val="003442C4"/>
    <w:rsid w:val="00345B2C"/>
    <w:rsid w:val="00346908"/>
    <w:rsid w:val="00352820"/>
    <w:rsid w:val="00353D83"/>
    <w:rsid w:val="00363FFB"/>
    <w:rsid w:val="003652DC"/>
    <w:rsid w:val="00367C39"/>
    <w:rsid w:val="00392BDE"/>
    <w:rsid w:val="003A40E3"/>
    <w:rsid w:val="003C3804"/>
    <w:rsid w:val="003D089A"/>
    <w:rsid w:val="003D4400"/>
    <w:rsid w:val="003E3BE7"/>
    <w:rsid w:val="003E72C8"/>
    <w:rsid w:val="003F5640"/>
    <w:rsid w:val="00426163"/>
    <w:rsid w:val="00426941"/>
    <w:rsid w:val="00432105"/>
    <w:rsid w:val="00441C95"/>
    <w:rsid w:val="0044284D"/>
    <w:rsid w:val="00443AEE"/>
    <w:rsid w:val="00443F49"/>
    <w:rsid w:val="004443A5"/>
    <w:rsid w:val="00444B9F"/>
    <w:rsid w:val="00447299"/>
    <w:rsid w:val="00453D13"/>
    <w:rsid w:val="004644D3"/>
    <w:rsid w:val="004669D9"/>
    <w:rsid w:val="00470CFA"/>
    <w:rsid w:val="004736FC"/>
    <w:rsid w:val="00480060"/>
    <w:rsid w:val="00481891"/>
    <w:rsid w:val="00483043"/>
    <w:rsid w:val="00484046"/>
    <w:rsid w:val="00484791"/>
    <w:rsid w:val="004849A0"/>
    <w:rsid w:val="004901F6"/>
    <w:rsid w:val="004B2E55"/>
    <w:rsid w:val="004E086D"/>
    <w:rsid w:val="00510C93"/>
    <w:rsid w:val="00513EF4"/>
    <w:rsid w:val="005220F0"/>
    <w:rsid w:val="00543D66"/>
    <w:rsid w:val="0055159B"/>
    <w:rsid w:val="00561615"/>
    <w:rsid w:val="00566329"/>
    <w:rsid w:val="00567789"/>
    <w:rsid w:val="00574A4C"/>
    <w:rsid w:val="0058643A"/>
    <w:rsid w:val="005A6E78"/>
    <w:rsid w:val="005B5C99"/>
    <w:rsid w:val="005C0D9D"/>
    <w:rsid w:val="005D786B"/>
    <w:rsid w:val="005F1849"/>
    <w:rsid w:val="006237CE"/>
    <w:rsid w:val="00624511"/>
    <w:rsid w:val="0063037A"/>
    <w:rsid w:val="006501B1"/>
    <w:rsid w:val="00655C10"/>
    <w:rsid w:val="006565B9"/>
    <w:rsid w:val="00665173"/>
    <w:rsid w:val="00666F60"/>
    <w:rsid w:val="00675FE9"/>
    <w:rsid w:val="006A6B5E"/>
    <w:rsid w:val="006A7A04"/>
    <w:rsid w:val="006A7E5A"/>
    <w:rsid w:val="006B3876"/>
    <w:rsid w:val="006B4953"/>
    <w:rsid w:val="006C5827"/>
    <w:rsid w:val="006D5659"/>
    <w:rsid w:val="006D6513"/>
    <w:rsid w:val="006D69A7"/>
    <w:rsid w:val="006E2B14"/>
    <w:rsid w:val="006E4D66"/>
    <w:rsid w:val="006E5F7A"/>
    <w:rsid w:val="006E7051"/>
    <w:rsid w:val="006F697A"/>
    <w:rsid w:val="00700A64"/>
    <w:rsid w:val="007111DF"/>
    <w:rsid w:val="0071314A"/>
    <w:rsid w:val="00716E53"/>
    <w:rsid w:val="00721EC4"/>
    <w:rsid w:val="0072337B"/>
    <w:rsid w:val="007430BB"/>
    <w:rsid w:val="00745280"/>
    <w:rsid w:val="00747432"/>
    <w:rsid w:val="00764CCA"/>
    <w:rsid w:val="00767191"/>
    <w:rsid w:val="00772F8D"/>
    <w:rsid w:val="00780477"/>
    <w:rsid w:val="0079024B"/>
    <w:rsid w:val="00793B9A"/>
    <w:rsid w:val="00795EA6"/>
    <w:rsid w:val="007A31A7"/>
    <w:rsid w:val="007B2A95"/>
    <w:rsid w:val="007B4D71"/>
    <w:rsid w:val="007C34B4"/>
    <w:rsid w:val="007D3032"/>
    <w:rsid w:val="007D488D"/>
    <w:rsid w:val="007F0A66"/>
    <w:rsid w:val="007F78AB"/>
    <w:rsid w:val="00803AD4"/>
    <w:rsid w:val="00804694"/>
    <w:rsid w:val="0080587E"/>
    <w:rsid w:val="00811AED"/>
    <w:rsid w:val="00812386"/>
    <w:rsid w:val="008219AE"/>
    <w:rsid w:val="008353F1"/>
    <w:rsid w:val="008365DD"/>
    <w:rsid w:val="00861351"/>
    <w:rsid w:val="00874254"/>
    <w:rsid w:val="008761CF"/>
    <w:rsid w:val="00883509"/>
    <w:rsid w:val="008844FE"/>
    <w:rsid w:val="00884CC3"/>
    <w:rsid w:val="0088615F"/>
    <w:rsid w:val="00890FDD"/>
    <w:rsid w:val="00892006"/>
    <w:rsid w:val="00895E51"/>
    <w:rsid w:val="008A2AD4"/>
    <w:rsid w:val="008A433E"/>
    <w:rsid w:val="008A6712"/>
    <w:rsid w:val="008A7447"/>
    <w:rsid w:val="008A772B"/>
    <w:rsid w:val="008A7B3D"/>
    <w:rsid w:val="008B7076"/>
    <w:rsid w:val="008C0154"/>
    <w:rsid w:val="008C01F2"/>
    <w:rsid w:val="008C66E0"/>
    <w:rsid w:val="008C7717"/>
    <w:rsid w:val="008D163A"/>
    <w:rsid w:val="008D44BA"/>
    <w:rsid w:val="008D589F"/>
    <w:rsid w:val="008D7FB5"/>
    <w:rsid w:val="008E4545"/>
    <w:rsid w:val="008F7398"/>
    <w:rsid w:val="00913C64"/>
    <w:rsid w:val="0091489B"/>
    <w:rsid w:val="0091638D"/>
    <w:rsid w:val="0091749E"/>
    <w:rsid w:val="00930B1D"/>
    <w:rsid w:val="00955CD7"/>
    <w:rsid w:val="009566C2"/>
    <w:rsid w:val="00966DCA"/>
    <w:rsid w:val="00973E7F"/>
    <w:rsid w:val="009746D3"/>
    <w:rsid w:val="00976F0E"/>
    <w:rsid w:val="0099020E"/>
    <w:rsid w:val="00993D58"/>
    <w:rsid w:val="00994AE4"/>
    <w:rsid w:val="009B2C6F"/>
    <w:rsid w:val="009B6600"/>
    <w:rsid w:val="009C7A5A"/>
    <w:rsid w:val="009D4EF9"/>
    <w:rsid w:val="009E1B3B"/>
    <w:rsid w:val="009E76E6"/>
    <w:rsid w:val="009F1842"/>
    <w:rsid w:val="00A017A0"/>
    <w:rsid w:val="00A24205"/>
    <w:rsid w:val="00A24D2C"/>
    <w:rsid w:val="00A26A55"/>
    <w:rsid w:val="00A31B5B"/>
    <w:rsid w:val="00A5295E"/>
    <w:rsid w:val="00A53C27"/>
    <w:rsid w:val="00A55E4A"/>
    <w:rsid w:val="00A703A8"/>
    <w:rsid w:val="00A760D2"/>
    <w:rsid w:val="00A766FD"/>
    <w:rsid w:val="00A77407"/>
    <w:rsid w:val="00A809DD"/>
    <w:rsid w:val="00A87D59"/>
    <w:rsid w:val="00AA4396"/>
    <w:rsid w:val="00AA6724"/>
    <w:rsid w:val="00AB2544"/>
    <w:rsid w:val="00AB31C8"/>
    <w:rsid w:val="00AB79AB"/>
    <w:rsid w:val="00AC3A29"/>
    <w:rsid w:val="00AD5AC7"/>
    <w:rsid w:val="00AD72CB"/>
    <w:rsid w:val="00AE69BF"/>
    <w:rsid w:val="00AE7F90"/>
    <w:rsid w:val="00AF1817"/>
    <w:rsid w:val="00B04A13"/>
    <w:rsid w:val="00B0706E"/>
    <w:rsid w:val="00B27A9B"/>
    <w:rsid w:val="00B36025"/>
    <w:rsid w:val="00B361A2"/>
    <w:rsid w:val="00B3665F"/>
    <w:rsid w:val="00B45FE9"/>
    <w:rsid w:val="00B51650"/>
    <w:rsid w:val="00B54D6A"/>
    <w:rsid w:val="00B65FB8"/>
    <w:rsid w:val="00B75692"/>
    <w:rsid w:val="00B803E9"/>
    <w:rsid w:val="00B826B7"/>
    <w:rsid w:val="00B832E6"/>
    <w:rsid w:val="00B93288"/>
    <w:rsid w:val="00B94182"/>
    <w:rsid w:val="00BA2833"/>
    <w:rsid w:val="00BA36D1"/>
    <w:rsid w:val="00BB03A0"/>
    <w:rsid w:val="00BB7729"/>
    <w:rsid w:val="00BC2BC8"/>
    <w:rsid w:val="00BC5A78"/>
    <w:rsid w:val="00BD7CE8"/>
    <w:rsid w:val="00BE35B2"/>
    <w:rsid w:val="00BF01DE"/>
    <w:rsid w:val="00BF1A95"/>
    <w:rsid w:val="00BF55FA"/>
    <w:rsid w:val="00C07EA0"/>
    <w:rsid w:val="00C07EDF"/>
    <w:rsid w:val="00C14373"/>
    <w:rsid w:val="00C31255"/>
    <w:rsid w:val="00C34A88"/>
    <w:rsid w:val="00C41E8D"/>
    <w:rsid w:val="00C448CA"/>
    <w:rsid w:val="00C47316"/>
    <w:rsid w:val="00C476B0"/>
    <w:rsid w:val="00C47E46"/>
    <w:rsid w:val="00C5330A"/>
    <w:rsid w:val="00C60C1B"/>
    <w:rsid w:val="00C663A8"/>
    <w:rsid w:val="00C723CC"/>
    <w:rsid w:val="00C75085"/>
    <w:rsid w:val="00C80708"/>
    <w:rsid w:val="00C86DFC"/>
    <w:rsid w:val="00C941EB"/>
    <w:rsid w:val="00C95B3A"/>
    <w:rsid w:val="00C96E67"/>
    <w:rsid w:val="00C97241"/>
    <w:rsid w:val="00CA0280"/>
    <w:rsid w:val="00CA1963"/>
    <w:rsid w:val="00CB1827"/>
    <w:rsid w:val="00CB6702"/>
    <w:rsid w:val="00CB7A41"/>
    <w:rsid w:val="00CC39FD"/>
    <w:rsid w:val="00CC6EE8"/>
    <w:rsid w:val="00CC6FDC"/>
    <w:rsid w:val="00CE2E80"/>
    <w:rsid w:val="00CE54E4"/>
    <w:rsid w:val="00CF32A1"/>
    <w:rsid w:val="00CF36F8"/>
    <w:rsid w:val="00CF4580"/>
    <w:rsid w:val="00CF5691"/>
    <w:rsid w:val="00D02B5D"/>
    <w:rsid w:val="00D14111"/>
    <w:rsid w:val="00D21035"/>
    <w:rsid w:val="00D272E9"/>
    <w:rsid w:val="00D432BD"/>
    <w:rsid w:val="00D4503B"/>
    <w:rsid w:val="00D751FC"/>
    <w:rsid w:val="00D762B3"/>
    <w:rsid w:val="00D81515"/>
    <w:rsid w:val="00D82C38"/>
    <w:rsid w:val="00D90DE3"/>
    <w:rsid w:val="00D91465"/>
    <w:rsid w:val="00D97D08"/>
    <w:rsid w:val="00DA7827"/>
    <w:rsid w:val="00DB4260"/>
    <w:rsid w:val="00DB795E"/>
    <w:rsid w:val="00DC04D2"/>
    <w:rsid w:val="00DD23A9"/>
    <w:rsid w:val="00DE5F42"/>
    <w:rsid w:val="00DF5EF2"/>
    <w:rsid w:val="00E005B7"/>
    <w:rsid w:val="00E04E45"/>
    <w:rsid w:val="00E07CA8"/>
    <w:rsid w:val="00E07DE4"/>
    <w:rsid w:val="00E11D35"/>
    <w:rsid w:val="00E1796C"/>
    <w:rsid w:val="00E231E0"/>
    <w:rsid w:val="00E40DCF"/>
    <w:rsid w:val="00E42B05"/>
    <w:rsid w:val="00E507BC"/>
    <w:rsid w:val="00E50885"/>
    <w:rsid w:val="00E52A82"/>
    <w:rsid w:val="00E56FBB"/>
    <w:rsid w:val="00E643B8"/>
    <w:rsid w:val="00E645FF"/>
    <w:rsid w:val="00E65950"/>
    <w:rsid w:val="00E65B1A"/>
    <w:rsid w:val="00E71950"/>
    <w:rsid w:val="00E71D16"/>
    <w:rsid w:val="00E810D2"/>
    <w:rsid w:val="00E90CFB"/>
    <w:rsid w:val="00E956BA"/>
    <w:rsid w:val="00E95942"/>
    <w:rsid w:val="00EB131E"/>
    <w:rsid w:val="00EB210A"/>
    <w:rsid w:val="00EB7443"/>
    <w:rsid w:val="00EB7D0B"/>
    <w:rsid w:val="00EC2852"/>
    <w:rsid w:val="00ED18BE"/>
    <w:rsid w:val="00EE2A6E"/>
    <w:rsid w:val="00EF5694"/>
    <w:rsid w:val="00F06A8C"/>
    <w:rsid w:val="00F07604"/>
    <w:rsid w:val="00F15CC3"/>
    <w:rsid w:val="00F16D03"/>
    <w:rsid w:val="00F2347B"/>
    <w:rsid w:val="00F310CF"/>
    <w:rsid w:val="00F32D4E"/>
    <w:rsid w:val="00F41752"/>
    <w:rsid w:val="00F61781"/>
    <w:rsid w:val="00F70333"/>
    <w:rsid w:val="00F71FFF"/>
    <w:rsid w:val="00F76EBF"/>
    <w:rsid w:val="00F9018A"/>
    <w:rsid w:val="00F91804"/>
    <w:rsid w:val="00F934CC"/>
    <w:rsid w:val="00FB1D86"/>
    <w:rsid w:val="00FB7CE1"/>
    <w:rsid w:val="00FC1E01"/>
    <w:rsid w:val="00FC52CA"/>
    <w:rsid w:val="00FD0B8A"/>
    <w:rsid w:val="00FD1C57"/>
    <w:rsid w:val="00FD5679"/>
    <w:rsid w:val="00FE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86864"/>
  <w15:docId w15:val="{5665DDBB-C1DC-4D35-A8A6-D30C69198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0DF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70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670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670D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670D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style-span">
    <w:name w:val="apple-style-span"/>
    <w:basedOn w:val="a0"/>
    <w:rsid w:val="000670DF"/>
  </w:style>
  <w:style w:type="character" w:customStyle="1" w:styleId="apple-converted-space">
    <w:name w:val="apple-converted-space"/>
    <w:basedOn w:val="a0"/>
    <w:rsid w:val="000670DF"/>
  </w:style>
  <w:style w:type="character" w:customStyle="1" w:styleId="spelle">
    <w:name w:val="spelle"/>
    <w:basedOn w:val="a0"/>
    <w:rsid w:val="000670DF"/>
  </w:style>
  <w:style w:type="paragraph" w:styleId="a5">
    <w:name w:val="List Paragraph"/>
    <w:basedOn w:val="a"/>
    <w:uiPriority w:val="34"/>
    <w:qFormat/>
    <w:rsid w:val="000670DF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</w:rPr>
  </w:style>
  <w:style w:type="character" w:styleId="a6">
    <w:name w:val="Hyperlink"/>
    <w:basedOn w:val="a0"/>
    <w:unhideWhenUsed/>
    <w:rsid w:val="000670D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C6E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6EE8"/>
    <w:rPr>
      <w:rFonts w:ascii="Tahoma" w:eastAsia="Times New Roman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unhideWhenUsed/>
    <w:rsid w:val="00803A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03AD4"/>
    <w:rPr>
      <w:rFonts w:ascii="Times New Roman" w:eastAsia="Times New Roman" w:hAnsi="Times New Roman"/>
      <w:sz w:val="28"/>
    </w:rPr>
  </w:style>
  <w:style w:type="paragraph" w:styleId="ab">
    <w:name w:val="Body Text Indent"/>
    <w:basedOn w:val="a"/>
    <w:link w:val="ac"/>
    <w:uiPriority w:val="99"/>
    <w:semiHidden/>
    <w:unhideWhenUsed/>
    <w:rsid w:val="0021052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210525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9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CC64E-92DF-4A31-9D58-D630E3E3C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5485</CharactersWithSpaces>
  <SharedDoc>false</SharedDoc>
  <HLinks>
    <vt:vector size="6" baseType="variant">
      <vt:variant>
        <vt:i4>917517</vt:i4>
      </vt:variant>
      <vt:variant>
        <vt:i4>0</vt:i4>
      </vt:variant>
      <vt:variant>
        <vt:i4>0</vt:i4>
      </vt:variant>
      <vt:variant>
        <vt:i4>5</vt:i4>
      </vt:variant>
      <vt:variant>
        <vt:lpwstr>http://www.yutushino.ru/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User</cp:lastModifiedBy>
  <cp:revision>32</cp:revision>
  <cp:lastPrinted>2013-04-11T11:31:00Z</cp:lastPrinted>
  <dcterms:created xsi:type="dcterms:W3CDTF">2022-09-06T12:21:00Z</dcterms:created>
  <dcterms:modified xsi:type="dcterms:W3CDTF">2025-05-13T08:32:00Z</dcterms:modified>
</cp:coreProperties>
</file>